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2DEE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1068BB23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1CDFDF9F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p w14:paraId="53928930" w14:textId="77777777" w:rsidR="00424A5A" w:rsidRPr="00A4630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46305" w14:paraId="748F69D2" w14:textId="77777777">
        <w:tc>
          <w:tcPr>
            <w:tcW w:w="1080" w:type="dxa"/>
            <w:vAlign w:val="center"/>
          </w:tcPr>
          <w:p w14:paraId="37A5D9A5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09B554C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43001-412/2021-0</w:t>
            </w:r>
            <w:r w:rsidR="001E7040">
              <w:rPr>
                <w:rFonts w:ascii="Tahoma" w:hAnsi="Tahoma" w:cs="Tahoma"/>
                <w:color w:val="0000FF"/>
                <w:sz w:val="20"/>
                <w:szCs w:val="20"/>
              </w:rPr>
              <w:t>9</w:t>
            </w:r>
          </w:p>
        </w:tc>
        <w:tc>
          <w:tcPr>
            <w:tcW w:w="1080" w:type="dxa"/>
            <w:vAlign w:val="center"/>
          </w:tcPr>
          <w:p w14:paraId="122433F5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1E9EE7C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66ED287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A-181/21 G</w:t>
            </w:r>
            <w:r w:rsidR="00424A5A" w:rsidRPr="00A4630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46305" w14:paraId="202A82DE" w14:textId="77777777">
        <w:tc>
          <w:tcPr>
            <w:tcW w:w="1080" w:type="dxa"/>
            <w:vAlign w:val="center"/>
          </w:tcPr>
          <w:p w14:paraId="3CDB82E4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4C394A5B" w14:textId="77777777" w:rsidR="00424A5A" w:rsidRPr="00A46305" w:rsidRDefault="00807A4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04.10</w:t>
            </w:r>
            <w:r w:rsidR="00A46305" w:rsidRPr="00A4630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4CE6639E" w14:textId="77777777" w:rsidR="00424A5A" w:rsidRPr="00A4630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D888714" w14:textId="77777777" w:rsidR="00424A5A" w:rsidRPr="00A4630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39B2EC92" w14:textId="77777777" w:rsidR="00424A5A" w:rsidRPr="00A46305" w:rsidRDefault="00A4630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46305">
              <w:rPr>
                <w:rFonts w:ascii="Tahoma" w:hAnsi="Tahoma" w:cs="Tahoma"/>
                <w:color w:val="0000FF"/>
                <w:sz w:val="20"/>
                <w:szCs w:val="20"/>
              </w:rPr>
              <w:t>2431-21-001537/0</w:t>
            </w:r>
          </w:p>
        </w:tc>
      </w:tr>
    </w:tbl>
    <w:p w14:paraId="19EB52B8" w14:textId="77777777" w:rsidR="00424A5A" w:rsidRPr="00A46305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3D12F0A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3B067670" w14:textId="77777777" w:rsidR="00556816" w:rsidRPr="00A46305" w:rsidRDefault="00556816">
      <w:pPr>
        <w:rPr>
          <w:rFonts w:ascii="Tahoma" w:hAnsi="Tahoma" w:cs="Tahoma"/>
          <w:sz w:val="20"/>
          <w:szCs w:val="20"/>
        </w:rPr>
      </w:pPr>
    </w:p>
    <w:p w14:paraId="01FA7E6F" w14:textId="77777777" w:rsidR="00424A5A" w:rsidRPr="00A46305" w:rsidRDefault="00424A5A">
      <w:pPr>
        <w:rPr>
          <w:rFonts w:ascii="Tahoma" w:hAnsi="Tahoma" w:cs="Tahoma"/>
          <w:sz w:val="20"/>
          <w:szCs w:val="20"/>
        </w:rPr>
      </w:pPr>
    </w:p>
    <w:p w14:paraId="01D11057" w14:textId="77777777" w:rsidR="00E813F4" w:rsidRPr="00A46305" w:rsidRDefault="00E813F4" w:rsidP="00E813F4">
      <w:pPr>
        <w:rPr>
          <w:rFonts w:ascii="Tahoma" w:hAnsi="Tahoma" w:cs="Tahoma"/>
          <w:sz w:val="20"/>
          <w:szCs w:val="20"/>
        </w:rPr>
      </w:pPr>
    </w:p>
    <w:p w14:paraId="4C6C8CEF" w14:textId="77777777" w:rsidR="00E813F4" w:rsidRPr="00A46305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7B67878E" w14:textId="77777777" w:rsidR="00E813F4" w:rsidRPr="00A46305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4630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4DC849DF" w14:textId="77777777" w:rsidR="00E813F4" w:rsidRPr="00A46305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46305" w14:paraId="4137767D" w14:textId="77777777">
        <w:tc>
          <w:tcPr>
            <w:tcW w:w="9288" w:type="dxa"/>
          </w:tcPr>
          <w:p w14:paraId="17C6D072" w14:textId="77777777" w:rsidR="00E813F4" w:rsidRPr="00A46305" w:rsidRDefault="00A46305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46305">
              <w:rPr>
                <w:rFonts w:ascii="Tahoma" w:hAnsi="Tahoma" w:cs="Tahoma"/>
                <w:b/>
                <w:szCs w:val="20"/>
              </w:rPr>
              <w:t>Ureditev regionalne ceste Lesično - Podsreda od km 4+770 - km 5+040, z ureditvijo križišča »Kozje« v km 4+810</w:t>
            </w:r>
          </w:p>
        </w:tc>
      </w:tr>
    </w:tbl>
    <w:p w14:paraId="07C9616C" w14:textId="77777777" w:rsidR="00E813F4" w:rsidRPr="00A4630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3AB0EB3" w14:textId="77777777" w:rsidR="00E813F4" w:rsidRPr="00A46305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645FD825" w14:textId="77777777" w:rsidR="00A46305" w:rsidRPr="00A46305" w:rsidRDefault="00A46305" w:rsidP="00A4630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A46305">
        <w:rPr>
          <w:rFonts w:ascii="Tahoma" w:hAnsi="Tahoma" w:cs="Tahoma"/>
          <w:b/>
          <w:color w:val="333333"/>
          <w:sz w:val="20"/>
          <w:szCs w:val="20"/>
          <w:lang w:eastAsia="sl-SI"/>
        </w:rPr>
        <w:t>JN006588/2021-B01 - A-181/21; datum objave: 28.09.2021</w:t>
      </w:r>
    </w:p>
    <w:p w14:paraId="4BF3EB97" w14:textId="77777777" w:rsidR="00E813F4" w:rsidRPr="008A1AA3" w:rsidRDefault="00807A43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04.10</w:t>
      </w:r>
      <w:r w:rsidR="00A46305" w:rsidRPr="008A1AA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="00A46305" w:rsidRPr="008A1AA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E7040">
        <w:rPr>
          <w:rFonts w:ascii="Tahoma" w:hAnsi="Tahoma" w:cs="Tahoma"/>
          <w:b/>
          <w:color w:val="333333"/>
          <w:szCs w:val="20"/>
          <w:shd w:val="clear" w:color="auto" w:fill="FFFFFF"/>
        </w:rPr>
        <w:t>40</w:t>
      </w:r>
    </w:p>
    <w:p w14:paraId="67A1EC20" w14:textId="77777777" w:rsidR="00E813F4" w:rsidRPr="00A01522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A01522">
        <w:rPr>
          <w:rFonts w:ascii="Tahoma" w:hAnsi="Tahoma" w:cs="Tahoma"/>
          <w:b/>
          <w:szCs w:val="20"/>
        </w:rPr>
        <w:t>Vprašanje:</w:t>
      </w:r>
    </w:p>
    <w:p w14:paraId="49EC7385" w14:textId="77777777" w:rsidR="00E813F4" w:rsidRPr="001E7040" w:rsidRDefault="00E813F4" w:rsidP="00A46305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0F18A4BD" w14:textId="77777777" w:rsidR="00700B87" w:rsidRPr="001E7040" w:rsidRDefault="001E7040" w:rsidP="00A46305">
      <w:pPr>
        <w:pStyle w:val="Telobesedila2"/>
        <w:jc w:val="left"/>
        <w:rPr>
          <w:rFonts w:ascii="Tahoma" w:hAnsi="Tahoma" w:cs="Tahoma"/>
          <w:b/>
          <w:szCs w:val="20"/>
        </w:rPr>
      </w:pPr>
      <w:r w:rsidRPr="001E7040">
        <w:rPr>
          <w:rFonts w:ascii="Tahoma" w:hAnsi="Tahoma" w:cs="Tahoma"/>
          <w:color w:val="333333"/>
          <w:szCs w:val="20"/>
          <w:shd w:val="clear" w:color="auto" w:fill="FFFFFF"/>
        </w:rPr>
        <w:t xml:space="preserve">Postavka št. 44 854 Dobava in postavitev rešetke iz </w:t>
      </w:r>
      <w:proofErr w:type="spellStart"/>
      <w:r w:rsidRPr="001E7040">
        <w:rPr>
          <w:rFonts w:ascii="Tahoma" w:hAnsi="Tahoma" w:cs="Tahoma"/>
          <w:color w:val="333333"/>
          <w:szCs w:val="20"/>
          <w:shd w:val="clear" w:color="auto" w:fill="FFFFFF"/>
        </w:rPr>
        <w:t>duktilne</w:t>
      </w:r>
      <w:proofErr w:type="spellEnd"/>
      <w:r w:rsidRPr="001E7040">
        <w:rPr>
          <w:rFonts w:ascii="Tahoma" w:hAnsi="Tahoma" w:cs="Tahoma"/>
          <w:color w:val="333333"/>
          <w:szCs w:val="20"/>
          <w:shd w:val="clear" w:color="auto" w:fill="FFFFFF"/>
        </w:rPr>
        <w:t xml:space="preserve"> litine z nosilnostjo 400kN s prerezom 400/400 mm</w:t>
      </w:r>
      <w:r w:rsidRPr="001E7040">
        <w:rPr>
          <w:rFonts w:ascii="Tahoma" w:hAnsi="Tahoma" w:cs="Tahoma"/>
          <w:color w:val="333333"/>
          <w:szCs w:val="20"/>
        </w:rPr>
        <w:br/>
      </w:r>
      <w:r w:rsidRPr="001E7040">
        <w:rPr>
          <w:rFonts w:ascii="Tahoma" w:hAnsi="Tahoma" w:cs="Tahoma"/>
          <w:color w:val="333333"/>
          <w:szCs w:val="20"/>
          <w:shd w:val="clear" w:color="auto" w:fill="FFFFFF"/>
        </w:rPr>
        <w:t>Prosim podajte tip rešetke. Hvala.</w:t>
      </w:r>
    </w:p>
    <w:p w14:paraId="3F749DF5" w14:textId="77777777" w:rsidR="0044451E" w:rsidRDefault="0044451E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7DC9BCA" w14:textId="77777777" w:rsidR="001E7040" w:rsidRPr="001E7040" w:rsidRDefault="001E7040" w:rsidP="00A46305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655181C7" w14:textId="77777777" w:rsidR="00E813F4" w:rsidRPr="001E7040" w:rsidRDefault="00E813F4" w:rsidP="00E813F4">
      <w:pPr>
        <w:pStyle w:val="Telobesedila2"/>
        <w:rPr>
          <w:rFonts w:ascii="Tahoma" w:hAnsi="Tahoma" w:cs="Tahoma"/>
          <w:b/>
          <w:szCs w:val="20"/>
        </w:rPr>
      </w:pPr>
      <w:r w:rsidRPr="001E7040">
        <w:rPr>
          <w:rFonts w:ascii="Tahoma" w:hAnsi="Tahoma" w:cs="Tahoma"/>
          <w:b/>
          <w:szCs w:val="20"/>
        </w:rPr>
        <w:t>Odgovor:</w:t>
      </w:r>
    </w:p>
    <w:p w14:paraId="02EC90A1" w14:textId="77777777" w:rsidR="00E813F4" w:rsidRPr="001E7040" w:rsidRDefault="00E813F4" w:rsidP="00D83562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</w:p>
    <w:p w14:paraId="070F66AE" w14:textId="7DD2F171" w:rsidR="00D83562" w:rsidRDefault="00D83562" w:rsidP="00D83562">
      <w:pPr>
        <w:widowControl w:val="0"/>
        <w:spacing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LTŽ vbočena </w:t>
      </w:r>
      <w:proofErr w:type="spellStart"/>
      <w:r>
        <w:rPr>
          <w:rFonts w:ascii="Tahoma" w:hAnsi="Tahoma" w:cs="Tahoma"/>
          <w:sz w:val="20"/>
          <w:szCs w:val="20"/>
        </w:rPr>
        <w:t>povozna</w:t>
      </w:r>
      <w:proofErr w:type="spellEnd"/>
      <w:r>
        <w:rPr>
          <w:rFonts w:ascii="Tahoma" w:hAnsi="Tahoma" w:cs="Tahoma"/>
          <w:sz w:val="20"/>
          <w:szCs w:val="20"/>
        </w:rPr>
        <w:t xml:space="preserve"> kanalska rešetka, razred D 400, nosilnost 400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kN, varnostni zaklep.</w:t>
      </w:r>
    </w:p>
    <w:p w14:paraId="48752217" w14:textId="77777777" w:rsidR="00E813F4" w:rsidRPr="001E7040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50A9AFA3" w14:textId="77777777" w:rsidR="00556816" w:rsidRPr="001E7040" w:rsidRDefault="00556816">
      <w:pPr>
        <w:rPr>
          <w:rFonts w:ascii="Tahoma" w:hAnsi="Tahoma" w:cs="Tahoma"/>
          <w:sz w:val="20"/>
          <w:szCs w:val="20"/>
        </w:rPr>
      </w:pPr>
    </w:p>
    <w:sectPr w:rsidR="00556816" w:rsidRPr="001E70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9ED22" w14:textId="77777777" w:rsidR="001953C9" w:rsidRDefault="001953C9">
      <w:r>
        <w:separator/>
      </w:r>
    </w:p>
  </w:endnote>
  <w:endnote w:type="continuationSeparator" w:id="0">
    <w:p w14:paraId="075FA0A9" w14:textId="77777777" w:rsidR="001953C9" w:rsidRDefault="0019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C847" w14:textId="77777777" w:rsidR="00A46305" w:rsidRDefault="00A4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9BA19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5D931EBA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6BF5012F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313B597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CE31725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EFBD124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E36FAB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700EBECD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00BABAA2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B35C" w14:textId="77777777" w:rsidR="00E813F4" w:rsidRDefault="00E813F4" w:rsidP="002507C2">
    <w:pPr>
      <w:pStyle w:val="Noga"/>
      <w:ind w:firstLine="540"/>
    </w:pPr>
    <w:r>
      <w:t xml:space="preserve">  </w:t>
    </w:r>
    <w:r w:rsidR="00A46305" w:rsidRPr="00643501">
      <w:rPr>
        <w:noProof/>
        <w:lang w:eastAsia="sl-SI"/>
      </w:rPr>
      <w:drawing>
        <wp:inline distT="0" distB="0" distL="0" distR="0" wp14:anchorId="4AAEAB0D" wp14:editId="29E4FA8D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643501">
      <w:rPr>
        <w:noProof/>
        <w:lang w:eastAsia="sl-SI"/>
      </w:rPr>
      <w:drawing>
        <wp:inline distT="0" distB="0" distL="0" distR="0" wp14:anchorId="506CAB1E" wp14:editId="73ED8B11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6305" w:rsidRPr="00CF74F9">
      <w:rPr>
        <w:noProof/>
        <w:lang w:eastAsia="sl-SI"/>
      </w:rPr>
      <w:drawing>
        <wp:inline distT="0" distB="0" distL="0" distR="0" wp14:anchorId="7AFCFDF6" wp14:editId="56A7D10F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522BFC5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CA24" w14:textId="77777777" w:rsidR="001953C9" w:rsidRDefault="001953C9">
      <w:r>
        <w:separator/>
      </w:r>
    </w:p>
  </w:footnote>
  <w:footnote w:type="continuationSeparator" w:id="0">
    <w:p w14:paraId="2969A86B" w14:textId="77777777" w:rsidR="001953C9" w:rsidRDefault="0019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42E0" w14:textId="77777777" w:rsidR="00A46305" w:rsidRDefault="00A4630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6B88" w14:textId="77777777" w:rsidR="00A46305" w:rsidRDefault="00A4630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857C" w14:textId="77777777" w:rsidR="00DB7CDA" w:rsidRDefault="00A4630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00A5D11B" wp14:editId="7453B75F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05"/>
    <w:rsid w:val="000646A9"/>
    <w:rsid w:val="001836BB"/>
    <w:rsid w:val="001953C9"/>
    <w:rsid w:val="001E7040"/>
    <w:rsid w:val="001F11F1"/>
    <w:rsid w:val="00216549"/>
    <w:rsid w:val="002507C2"/>
    <w:rsid w:val="00290551"/>
    <w:rsid w:val="003133A6"/>
    <w:rsid w:val="0034026B"/>
    <w:rsid w:val="003560E2"/>
    <w:rsid w:val="003579C0"/>
    <w:rsid w:val="00424A5A"/>
    <w:rsid w:val="0044323F"/>
    <w:rsid w:val="0044451E"/>
    <w:rsid w:val="0044564D"/>
    <w:rsid w:val="004B34B5"/>
    <w:rsid w:val="00556816"/>
    <w:rsid w:val="00634B0D"/>
    <w:rsid w:val="00637BE6"/>
    <w:rsid w:val="006C55DB"/>
    <w:rsid w:val="006E4748"/>
    <w:rsid w:val="00700B87"/>
    <w:rsid w:val="00807A43"/>
    <w:rsid w:val="0086111B"/>
    <w:rsid w:val="008A1AA3"/>
    <w:rsid w:val="009B1FD9"/>
    <w:rsid w:val="009D51D2"/>
    <w:rsid w:val="00A01522"/>
    <w:rsid w:val="00A05C73"/>
    <w:rsid w:val="00A17575"/>
    <w:rsid w:val="00A46305"/>
    <w:rsid w:val="00AC3359"/>
    <w:rsid w:val="00AD3747"/>
    <w:rsid w:val="00B46BEF"/>
    <w:rsid w:val="00B8785C"/>
    <w:rsid w:val="00CE1B8C"/>
    <w:rsid w:val="00D83562"/>
    <w:rsid w:val="00DB7CDA"/>
    <w:rsid w:val="00E27CE0"/>
    <w:rsid w:val="00E339D3"/>
    <w:rsid w:val="00E36FAB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9C0813"/>
  <w15:chartTrackingRefBased/>
  <w15:docId w15:val="{C4CDD0A9-33F5-4289-B7B1-8DFE06CC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4630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4630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Matevz</cp:lastModifiedBy>
  <cp:revision>4</cp:revision>
  <cp:lastPrinted>2021-10-04T12:42:00Z</cp:lastPrinted>
  <dcterms:created xsi:type="dcterms:W3CDTF">2021-10-04T12:41:00Z</dcterms:created>
  <dcterms:modified xsi:type="dcterms:W3CDTF">2021-10-07T12:40:00Z</dcterms:modified>
</cp:coreProperties>
</file>